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BFC" w:rsidRDefault="002756C9">
      <w:pPr>
        <w:spacing w:line="360" w:lineRule="auto"/>
        <w:ind w:firstLineChars="200" w:firstLine="420"/>
      </w:pPr>
      <w:r>
        <w:rPr>
          <w:rFonts w:hint="eastAsia"/>
        </w:rPr>
        <w:t>10</w:t>
      </w:r>
      <w:r>
        <w:rPr>
          <w:rFonts w:hint="eastAsia"/>
        </w:rPr>
        <w:t>月</w:t>
      </w:r>
      <w:r>
        <w:rPr>
          <w:rFonts w:hint="eastAsia"/>
        </w:rPr>
        <w:t>29</w:t>
      </w:r>
      <w:r>
        <w:rPr>
          <w:rFonts w:hint="eastAsia"/>
        </w:rPr>
        <w:t>日双流</w:t>
      </w:r>
      <w:r w:rsidR="00DC14C9">
        <w:rPr>
          <w:rFonts w:hint="eastAsia"/>
        </w:rPr>
        <w:t>区罗宗绪</w:t>
      </w:r>
      <w:r>
        <w:rPr>
          <w:rFonts w:hint="eastAsia"/>
        </w:rPr>
        <w:t>名</w:t>
      </w:r>
      <w:r w:rsidR="00DC14C9">
        <w:rPr>
          <w:rFonts w:hint="eastAsia"/>
        </w:rPr>
        <w:t>教师</w:t>
      </w:r>
      <w:r>
        <w:rPr>
          <w:rFonts w:hint="eastAsia"/>
        </w:rPr>
        <w:t>工作室成员来到双流艺</w:t>
      </w:r>
      <w:proofErr w:type="gramStart"/>
      <w:r>
        <w:rPr>
          <w:rFonts w:hint="eastAsia"/>
        </w:rPr>
        <w:t>体中学</w:t>
      </w:r>
      <w:proofErr w:type="gramEnd"/>
      <w:r>
        <w:rPr>
          <w:rFonts w:hint="eastAsia"/>
        </w:rPr>
        <w:t>进行</w:t>
      </w:r>
      <w:r>
        <w:rPr>
          <w:rFonts w:hint="eastAsia"/>
        </w:rPr>
        <w:t>10</w:t>
      </w:r>
      <w:r>
        <w:rPr>
          <w:rFonts w:hint="eastAsia"/>
        </w:rPr>
        <w:t>月研修活动。工作室成员双流艺</w:t>
      </w:r>
      <w:proofErr w:type="gramStart"/>
      <w:r>
        <w:rPr>
          <w:rFonts w:hint="eastAsia"/>
        </w:rPr>
        <w:t>体中学</w:t>
      </w:r>
      <w:proofErr w:type="gramEnd"/>
      <w:r>
        <w:rPr>
          <w:rFonts w:hint="eastAsia"/>
        </w:rPr>
        <w:t>教师刘翠翠带来一堂展示课，课后</w:t>
      </w:r>
      <w:r w:rsidR="00233245">
        <w:rPr>
          <w:rFonts w:hint="eastAsia"/>
        </w:rPr>
        <w:t>双流艺</w:t>
      </w:r>
      <w:proofErr w:type="gramStart"/>
      <w:r w:rsidR="00233245">
        <w:rPr>
          <w:rFonts w:hint="eastAsia"/>
        </w:rPr>
        <w:t>体中学</w:t>
      </w:r>
      <w:proofErr w:type="gramEnd"/>
      <w:r w:rsidR="00AE06CB">
        <w:rPr>
          <w:rFonts w:hint="eastAsia"/>
        </w:rPr>
        <w:t>七年级数学教师</w:t>
      </w:r>
      <w:r w:rsidR="00704738">
        <w:rPr>
          <w:rFonts w:hint="eastAsia"/>
        </w:rPr>
        <w:t>与</w:t>
      </w:r>
      <w:r w:rsidR="00AE06CB">
        <w:rPr>
          <w:rFonts w:hint="eastAsia"/>
        </w:rPr>
        <w:t>工作室学员一起</w:t>
      </w:r>
      <w:r>
        <w:rPr>
          <w:rFonts w:hint="eastAsia"/>
        </w:rPr>
        <w:t>针对本堂课进行集中讨论。</w:t>
      </w:r>
    </w:p>
    <w:p w:rsidR="00DC14C9" w:rsidRDefault="00DC14C9">
      <w:pPr>
        <w:spacing w:line="360" w:lineRule="auto"/>
        <w:ind w:firstLineChars="200" w:firstLine="420"/>
      </w:pPr>
      <w:r>
        <w:rPr>
          <w:rFonts w:hint="eastAsia"/>
          <w:noProof/>
        </w:rPr>
        <w:drawing>
          <wp:inline distT="0" distB="0" distL="114300" distR="114300" wp14:anchorId="3217F9C1" wp14:editId="5CD52FC9">
            <wp:extent cx="4172585" cy="3129280"/>
            <wp:effectExtent l="0" t="0" r="5715" b="7620"/>
            <wp:docPr id="6" name="图片 6" descr="IMG_6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6322"/>
                    <pic:cNvPicPr>
                      <a:picLocks noChangeAspect="1"/>
                    </pic:cNvPicPr>
                  </pic:nvPicPr>
                  <pic:blipFill>
                    <a:blip r:embed="rId7"/>
                    <a:stretch>
                      <a:fillRect/>
                    </a:stretch>
                  </pic:blipFill>
                  <pic:spPr>
                    <a:xfrm>
                      <a:off x="0" y="0"/>
                      <a:ext cx="4172585" cy="3129280"/>
                    </a:xfrm>
                    <a:prstGeom prst="rect">
                      <a:avLst/>
                    </a:prstGeom>
                  </pic:spPr>
                </pic:pic>
              </a:graphicData>
            </a:graphic>
          </wp:inline>
        </w:drawing>
      </w:r>
    </w:p>
    <w:p w:rsidR="00084BFC" w:rsidRDefault="002756C9">
      <w:pPr>
        <w:spacing w:line="360" w:lineRule="auto"/>
        <w:ind w:firstLineChars="200" w:firstLine="420"/>
        <w:jc w:val="center"/>
      </w:pPr>
      <w:r>
        <w:rPr>
          <w:rFonts w:hint="eastAsia"/>
          <w:noProof/>
        </w:rPr>
        <w:drawing>
          <wp:inline distT="0" distB="0" distL="114300" distR="114300">
            <wp:extent cx="4172585" cy="3129280"/>
            <wp:effectExtent l="0" t="0" r="5715" b="7620"/>
            <wp:docPr id="1" name="图片 1" descr="IMG_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6320"/>
                    <pic:cNvPicPr>
                      <a:picLocks noChangeAspect="1"/>
                    </pic:cNvPicPr>
                  </pic:nvPicPr>
                  <pic:blipFill>
                    <a:blip r:embed="rId8"/>
                    <a:stretch>
                      <a:fillRect/>
                    </a:stretch>
                  </pic:blipFill>
                  <pic:spPr>
                    <a:xfrm>
                      <a:off x="0" y="0"/>
                      <a:ext cx="4172585" cy="3129280"/>
                    </a:xfrm>
                    <a:prstGeom prst="rect">
                      <a:avLst/>
                    </a:prstGeom>
                  </pic:spPr>
                </pic:pic>
              </a:graphicData>
            </a:graphic>
          </wp:inline>
        </w:drawing>
      </w:r>
    </w:p>
    <w:p w:rsidR="00084BFC" w:rsidRDefault="00AE06CB">
      <w:pPr>
        <w:spacing w:line="360" w:lineRule="auto"/>
        <w:ind w:firstLineChars="200" w:firstLine="420"/>
      </w:pPr>
      <w:r>
        <w:rPr>
          <w:rFonts w:hint="eastAsia"/>
        </w:rPr>
        <w:t>罗宗绪名教师</w:t>
      </w:r>
      <w:r w:rsidR="002756C9">
        <w:rPr>
          <w:rFonts w:hint="eastAsia"/>
        </w:rPr>
        <w:t>工作室主张“为思维而教”。首先，刘翠翠</w:t>
      </w:r>
      <w:r>
        <w:rPr>
          <w:rFonts w:hint="eastAsia"/>
        </w:rPr>
        <w:t>老师</w:t>
      </w:r>
      <w:r w:rsidR="002756C9">
        <w:rPr>
          <w:rFonts w:hint="eastAsia"/>
        </w:rPr>
        <w:t>带来一堂生动的初一数学技能课《</w:t>
      </w:r>
      <w:r>
        <w:rPr>
          <w:rFonts w:hint="eastAsia"/>
        </w:rPr>
        <w:t>合并同类项</w:t>
      </w:r>
      <w:r w:rsidR="002756C9">
        <w:rPr>
          <w:rFonts w:hint="eastAsia"/>
        </w:rPr>
        <w:t>》，课堂从生活中数硬币的情景引入，然后从</w:t>
      </w:r>
      <w:r w:rsidR="00DC14C9">
        <w:rPr>
          <w:rFonts w:hint="eastAsia"/>
        </w:rPr>
        <w:t>创设情境、</w:t>
      </w:r>
      <w:r w:rsidR="002756C9">
        <w:rPr>
          <w:rFonts w:hint="eastAsia"/>
        </w:rPr>
        <w:t>提出问题</w:t>
      </w:r>
      <w:r w:rsidR="00DC14C9">
        <w:rPr>
          <w:rFonts w:hint="eastAsia"/>
        </w:rPr>
        <w:t>，</w:t>
      </w:r>
      <w:r w:rsidR="002756C9">
        <w:rPr>
          <w:rFonts w:hint="eastAsia"/>
        </w:rPr>
        <w:t>建构概念、探寻法则</w:t>
      </w:r>
      <w:r w:rsidR="00DC14C9">
        <w:rPr>
          <w:rFonts w:hint="eastAsia"/>
        </w:rPr>
        <w:t>，固化程序、</w:t>
      </w:r>
      <w:r w:rsidR="002756C9">
        <w:rPr>
          <w:rFonts w:hint="eastAsia"/>
        </w:rPr>
        <w:t>形成方法</w:t>
      </w:r>
      <w:r w:rsidR="00DC14C9">
        <w:rPr>
          <w:rFonts w:hint="eastAsia"/>
        </w:rPr>
        <w:t>，</w:t>
      </w:r>
      <w:r w:rsidR="002756C9">
        <w:rPr>
          <w:rFonts w:hint="eastAsia"/>
        </w:rPr>
        <w:t>针对训练、形</w:t>
      </w:r>
      <w:r w:rsidR="00DC14C9">
        <w:rPr>
          <w:rFonts w:hint="eastAsia"/>
        </w:rPr>
        <w:t>成技能</w:t>
      </w:r>
      <w:r w:rsidR="002756C9">
        <w:rPr>
          <w:rFonts w:hint="eastAsia"/>
        </w:rPr>
        <w:t>和</w:t>
      </w:r>
      <w:r w:rsidR="00DC14C9">
        <w:rPr>
          <w:rFonts w:hint="eastAsia"/>
        </w:rPr>
        <w:t>灵活运用、</w:t>
      </w:r>
      <w:r w:rsidR="002756C9">
        <w:rPr>
          <w:rFonts w:hint="eastAsia"/>
        </w:rPr>
        <w:t>方法迁移</w:t>
      </w:r>
      <w:r w:rsidR="00DC14C9">
        <w:rPr>
          <w:rFonts w:hint="eastAsia"/>
        </w:rPr>
        <w:t>五环节</w:t>
      </w:r>
      <w:r w:rsidR="002756C9">
        <w:rPr>
          <w:rFonts w:hint="eastAsia"/>
        </w:rPr>
        <w:t>展示了一堂</w:t>
      </w:r>
      <w:r w:rsidR="00DC14C9">
        <w:rPr>
          <w:rFonts w:hint="eastAsia"/>
        </w:rPr>
        <w:t>为思维而教的</w:t>
      </w:r>
      <w:r w:rsidR="002756C9">
        <w:rPr>
          <w:rFonts w:hint="eastAsia"/>
        </w:rPr>
        <w:t>数学技能示范课。</w:t>
      </w:r>
    </w:p>
    <w:p w:rsidR="00084BFC" w:rsidRDefault="002756C9">
      <w:pPr>
        <w:spacing w:line="360" w:lineRule="auto"/>
        <w:ind w:firstLineChars="200" w:firstLine="420"/>
        <w:jc w:val="center"/>
      </w:pPr>
      <w:r>
        <w:rPr>
          <w:rFonts w:hint="eastAsia"/>
          <w:noProof/>
        </w:rPr>
        <w:lastRenderedPageBreak/>
        <w:drawing>
          <wp:inline distT="0" distB="0" distL="114300" distR="114300">
            <wp:extent cx="4027805" cy="3021330"/>
            <wp:effectExtent l="0" t="0" r="10795" b="1270"/>
            <wp:docPr id="2" name="图片 2" descr="IMG_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6321"/>
                    <pic:cNvPicPr>
                      <a:picLocks noChangeAspect="1"/>
                    </pic:cNvPicPr>
                  </pic:nvPicPr>
                  <pic:blipFill>
                    <a:blip r:embed="rId9"/>
                    <a:stretch>
                      <a:fillRect/>
                    </a:stretch>
                  </pic:blipFill>
                  <pic:spPr>
                    <a:xfrm>
                      <a:off x="0" y="0"/>
                      <a:ext cx="4027805" cy="3021330"/>
                    </a:xfrm>
                    <a:prstGeom prst="rect">
                      <a:avLst/>
                    </a:prstGeom>
                  </pic:spPr>
                </pic:pic>
              </a:graphicData>
            </a:graphic>
          </wp:inline>
        </w:drawing>
      </w:r>
    </w:p>
    <w:p w:rsidR="00084BFC" w:rsidRDefault="00AE06CB">
      <w:pPr>
        <w:spacing w:line="360" w:lineRule="auto"/>
        <w:ind w:firstLineChars="200" w:firstLine="420"/>
      </w:pPr>
      <w:r>
        <w:rPr>
          <w:rFonts w:hint="eastAsia"/>
        </w:rPr>
        <w:t>听课教师充分肯定刘翠翠老师这堂课的教学设计，并针对课堂效果提出自己的建议和看法。工作室学员</w:t>
      </w:r>
      <w:r w:rsidR="002756C9">
        <w:rPr>
          <w:rFonts w:hint="eastAsia"/>
        </w:rPr>
        <w:t>金桥中学覃叶老师</w:t>
      </w:r>
      <w:r>
        <w:rPr>
          <w:rFonts w:hint="eastAsia"/>
        </w:rPr>
        <w:t>作以数学技能</w:t>
      </w:r>
      <w:proofErr w:type="gramStart"/>
      <w:r>
        <w:rPr>
          <w:rFonts w:hint="eastAsia"/>
        </w:rPr>
        <w:t>课如何</w:t>
      </w:r>
      <w:proofErr w:type="gramEnd"/>
      <w:r>
        <w:rPr>
          <w:rFonts w:hint="eastAsia"/>
        </w:rPr>
        <w:t>发展学生的思维能力为主题的专题发言。最后罗老师引导大家从核心教学</w:t>
      </w:r>
      <w:r w:rsidR="00704738">
        <w:rPr>
          <w:rFonts w:hint="eastAsia"/>
        </w:rPr>
        <w:t>任务</w:t>
      </w:r>
      <w:r>
        <w:rPr>
          <w:rFonts w:hint="eastAsia"/>
        </w:rPr>
        <w:t>、分任务及任务实施路径分析课堂，</w:t>
      </w:r>
      <w:r w:rsidR="00704738">
        <w:rPr>
          <w:rFonts w:hint="eastAsia"/>
        </w:rPr>
        <w:t>指出数学技能课在核心教学任务分解下的三个任务分别是课堂的教学意义、算理的探究和法则的应用，强调</w:t>
      </w:r>
      <w:r>
        <w:rPr>
          <w:rFonts w:hint="eastAsia"/>
        </w:rPr>
        <w:t>数学课堂要做到理解数学、理解学生、理解教学。</w:t>
      </w:r>
    </w:p>
    <w:p w:rsidR="00084BFC" w:rsidRDefault="002756C9">
      <w:pPr>
        <w:spacing w:line="360" w:lineRule="auto"/>
        <w:ind w:firstLineChars="200" w:firstLine="420"/>
        <w:jc w:val="center"/>
      </w:pPr>
      <w:r>
        <w:rPr>
          <w:rFonts w:hint="eastAsia"/>
          <w:noProof/>
        </w:rPr>
        <w:drawing>
          <wp:inline distT="0" distB="0" distL="114300" distR="114300">
            <wp:extent cx="3962400" cy="2971800"/>
            <wp:effectExtent l="0" t="0" r="0" b="0"/>
            <wp:docPr id="3" name="图片 3" descr="IMG_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6324"/>
                    <pic:cNvPicPr>
                      <a:picLocks noChangeAspect="1"/>
                    </pic:cNvPicPr>
                  </pic:nvPicPr>
                  <pic:blipFill>
                    <a:blip r:embed="rId10"/>
                    <a:stretch>
                      <a:fillRect/>
                    </a:stretch>
                  </pic:blipFill>
                  <pic:spPr>
                    <a:xfrm>
                      <a:off x="0" y="0"/>
                      <a:ext cx="3962400" cy="2971800"/>
                    </a:xfrm>
                    <a:prstGeom prst="rect">
                      <a:avLst/>
                    </a:prstGeom>
                  </pic:spPr>
                </pic:pic>
              </a:graphicData>
            </a:graphic>
          </wp:inline>
        </w:drawing>
      </w:r>
    </w:p>
    <w:p w:rsidR="00084BFC" w:rsidRDefault="002756C9">
      <w:pPr>
        <w:spacing w:line="360" w:lineRule="auto"/>
        <w:ind w:firstLineChars="200" w:firstLine="420"/>
        <w:jc w:val="center"/>
      </w:pPr>
      <w:r>
        <w:rPr>
          <w:rFonts w:hint="eastAsia"/>
          <w:noProof/>
        </w:rPr>
        <w:lastRenderedPageBreak/>
        <w:drawing>
          <wp:inline distT="0" distB="0" distL="114300" distR="114300">
            <wp:extent cx="3843020" cy="2882900"/>
            <wp:effectExtent l="0" t="0" r="5080" b="0"/>
            <wp:docPr id="4" name="图片 4" descr="IMG_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6325"/>
                    <pic:cNvPicPr>
                      <a:picLocks noChangeAspect="1"/>
                    </pic:cNvPicPr>
                  </pic:nvPicPr>
                  <pic:blipFill>
                    <a:blip r:embed="rId11"/>
                    <a:stretch>
                      <a:fillRect/>
                    </a:stretch>
                  </pic:blipFill>
                  <pic:spPr>
                    <a:xfrm>
                      <a:off x="0" y="0"/>
                      <a:ext cx="3843020" cy="2882900"/>
                    </a:xfrm>
                    <a:prstGeom prst="rect">
                      <a:avLst/>
                    </a:prstGeom>
                  </pic:spPr>
                </pic:pic>
              </a:graphicData>
            </a:graphic>
          </wp:inline>
        </w:drawing>
      </w:r>
    </w:p>
    <w:p w:rsidR="00084BFC" w:rsidRDefault="002756C9">
      <w:pPr>
        <w:spacing w:line="360" w:lineRule="auto"/>
        <w:ind w:firstLineChars="200" w:firstLine="420"/>
        <w:jc w:val="center"/>
      </w:pPr>
      <w:r>
        <w:rPr>
          <w:noProof/>
        </w:rPr>
        <w:drawing>
          <wp:inline distT="0" distB="0" distL="114300" distR="114300">
            <wp:extent cx="3916045" cy="2937510"/>
            <wp:effectExtent l="0" t="0" r="8255" b="8890"/>
            <wp:docPr id="5" name="图片 5" descr="IMG_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6326"/>
                    <pic:cNvPicPr>
                      <a:picLocks noChangeAspect="1"/>
                    </pic:cNvPicPr>
                  </pic:nvPicPr>
                  <pic:blipFill>
                    <a:blip r:embed="rId12"/>
                    <a:stretch>
                      <a:fillRect/>
                    </a:stretch>
                  </pic:blipFill>
                  <pic:spPr>
                    <a:xfrm>
                      <a:off x="0" y="0"/>
                      <a:ext cx="3916045" cy="2937510"/>
                    </a:xfrm>
                    <a:prstGeom prst="rect">
                      <a:avLst/>
                    </a:prstGeom>
                  </pic:spPr>
                </pic:pic>
              </a:graphicData>
            </a:graphic>
          </wp:inline>
        </w:drawing>
      </w:r>
    </w:p>
    <w:p w:rsidR="00084BFC" w:rsidRDefault="00233245">
      <w:pPr>
        <w:spacing w:line="360" w:lineRule="auto"/>
        <w:ind w:firstLineChars="200" w:firstLine="420"/>
      </w:pPr>
      <w:r>
        <w:rPr>
          <w:rFonts w:hint="eastAsia"/>
        </w:rPr>
        <w:t>为思维而教的数学课堂是我们一直探求追寻的课堂，</w:t>
      </w:r>
      <w:r w:rsidR="002756C9">
        <w:t>在今后的教育教学</w:t>
      </w:r>
      <w:r w:rsidR="002756C9">
        <w:rPr>
          <w:rFonts w:hint="eastAsia"/>
        </w:rPr>
        <w:t>中</w:t>
      </w:r>
      <w:r w:rsidR="00984506">
        <w:rPr>
          <w:rFonts w:hint="eastAsia"/>
        </w:rPr>
        <w:t>，老师们</w:t>
      </w:r>
      <w:r w:rsidR="002756C9">
        <w:t>将不断学习，</w:t>
      </w:r>
      <w:r w:rsidR="00984506">
        <w:rPr>
          <w:rFonts w:hint="eastAsia"/>
        </w:rPr>
        <w:t>钻研教学</w:t>
      </w:r>
      <w:r w:rsidR="002756C9">
        <w:t>，努力提高课堂教学能力</w:t>
      </w:r>
      <w:r w:rsidR="00984506">
        <w:rPr>
          <w:rFonts w:hint="eastAsia"/>
        </w:rPr>
        <w:t>和科研能力</w:t>
      </w:r>
      <w:r w:rsidR="002756C9">
        <w:t>。</w:t>
      </w:r>
    </w:p>
    <w:p w:rsidR="00233245" w:rsidRDefault="00233245">
      <w:pPr>
        <w:spacing w:line="360" w:lineRule="auto"/>
        <w:ind w:firstLineChars="200" w:firstLine="420"/>
      </w:pPr>
    </w:p>
    <w:p w:rsidR="00233245" w:rsidRDefault="00233245">
      <w:pPr>
        <w:spacing w:line="360" w:lineRule="auto"/>
        <w:ind w:firstLineChars="200" w:firstLine="420"/>
      </w:pPr>
    </w:p>
    <w:p w:rsidR="00233245" w:rsidRDefault="00233245">
      <w:pPr>
        <w:spacing w:line="360" w:lineRule="auto"/>
        <w:ind w:firstLineChars="200" w:firstLine="420"/>
      </w:pPr>
    </w:p>
    <w:p w:rsidR="00233245" w:rsidRDefault="00233245">
      <w:pPr>
        <w:spacing w:line="360" w:lineRule="auto"/>
        <w:ind w:firstLineChars="200" w:firstLine="420"/>
      </w:pPr>
    </w:p>
    <w:p w:rsidR="00233245" w:rsidRDefault="00233245">
      <w:pPr>
        <w:spacing w:line="360" w:lineRule="auto"/>
        <w:ind w:firstLineChars="200" w:firstLine="420"/>
      </w:pPr>
    </w:p>
    <w:p w:rsidR="00135F5B" w:rsidRDefault="00135F5B">
      <w:pPr>
        <w:spacing w:line="360" w:lineRule="auto"/>
        <w:ind w:firstLineChars="200" w:firstLine="420"/>
      </w:pPr>
    </w:p>
    <w:p w:rsidR="00135F5B" w:rsidRPr="00135F5B" w:rsidRDefault="00135F5B">
      <w:pPr>
        <w:spacing w:line="360" w:lineRule="auto"/>
        <w:ind w:firstLineChars="200" w:firstLine="420"/>
        <w:rPr>
          <w:rFonts w:hint="eastAsia"/>
        </w:rPr>
      </w:pPr>
    </w:p>
    <w:p w:rsidR="00084BFC" w:rsidRDefault="00F30719" w:rsidP="00F30719">
      <w:pPr>
        <w:spacing w:line="360" w:lineRule="auto"/>
        <w:ind w:firstLineChars="200" w:firstLine="480"/>
        <w:jc w:val="left"/>
        <w:rPr>
          <w:sz w:val="24"/>
          <w:szCs w:val="32"/>
        </w:rPr>
      </w:pPr>
      <w:r w:rsidRPr="00806C1E">
        <w:rPr>
          <w:rFonts w:hint="eastAsia"/>
          <w:sz w:val="24"/>
          <w:szCs w:val="32"/>
        </w:rPr>
        <w:lastRenderedPageBreak/>
        <w:t>1</w:t>
      </w:r>
      <w:r w:rsidRPr="00806C1E">
        <w:rPr>
          <w:sz w:val="24"/>
          <w:szCs w:val="32"/>
        </w:rPr>
        <w:t>1</w:t>
      </w:r>
      <w:r w:rsidRPr="00806C1E">
        <w:rPr>
          <w:rFonts w:hint="eastAsia"/>
          <w:sz w:val="24"/>
          <w:szCs w:val="32"/>
        </w:rPr>
        <w:t>月</w:t>
      </w:r>
      <w:r w:rsidRPr="00806C1E">
        <w:rPr>
          <w:rFonts w:hint="eastAsia"/>
          <w:sz w:val="24"/>
          <w:szCs w:val="32"/>
        </w:rPr>
        <w:t>1</w:t>
      </w:r>
      <w:r w:rsidRPr="00806C1E">
        <w:rPr>
          <w:sz w:val="24"/>
          <w:szCs w:val="32"/>
        </w:rPr>
        <w:t>2</w:t>
      </w:r>
      <w:r w:rsidRPr="00806C1E">
        <w:rPr>
          <w:rFonts w:hint="eastAsia"/>
          <w:sz w:val="24"/>
          <w:szCs w:val="32"/>
        </w:rPr>
        <w:t>日下午，</w:t>
      </w:r>
      <w:r w:rsidRPr="00806C1E">
        <w:rPr>
          <w:rFonts w:hint="eastAsia"/>
          <w:sz w:val="24"/>
          <w:szCs w:val="32"/>
        </w:rPr>
        <w:t>罗宗绪工作室在</w:t>
      </w:r>
      <w:r w:rsidRPr="00806C1E">
        <w:rPr>
          <w:rFonts w:hint="eastAsia"/>
          <w:sz w:val="24"/>
          <w:szCs w:val="32"/>
        </w:rPr>
        <w:t>双流中学</w:t>
      </w:r>
      <w:proofErr w:type="gramStart"/>
      <w:r w:rsidRPr="00806C1E">
        <w:rPr>
          <w:rFonts w:hint="eastAsia"/>
          <w:sz w:val="24"/>
          <w:szCs w:val="32"/>
        </w:rPr>
        <w:t>万科学</w:t>
      </w:r>
      <w:proofErr w:type="gramEnd"/>
      <w:r w:rsidRPr="00806C1E">
        <w:rPr>
          <w:rFonts w:hint="eastAsia"/>
          <w:sz w:val="24"/>
          <w:szCs w:val="32"/>
        </w:rPr>
        <w:t>校</w:t>
      </w:r>
      <w:r w:rsidRPr="00806C1E">
        <w:rPr>
          <w:rFonts w:hint="eastAsia"/>
          <w:sz w:val="24"/>
          <w:szCs w:val="32"/>
        </w:rPr>
        <w:t>进行工作室的研修活动。</w:t>
      </w:r>
    </w:p>
    <w:p w:rsidR="00135F5B" w:rsidRPr="00806C1E" w:rsidRDefault="00135F5B" w:rsidP="00F30719">
      <w:pPr>
        <w:spacing w:line="360" w:lineRule="auto"/>
        <w:ind w:firstLineChars="200" w:firstLine="480"/>
        <w:jc w:val="left"/>
        <w:rPr>
          <w:rFonts w:hint="eastAsia"/>
          <w:sz w:val="24"/>
          <w:szCs w:val="32"/>
        </w:rPr>
      </w:pPr>
      <w:r>
        <w:rPr>
          <w:rFonts w:hint="eastAsia"/>
          <w:noProof/>
          <w:sz w:val="24"/>
          <w:szCs w:val="32"/>
        </w:rPr>
        <w:drawing>
          <wp:inline distT="0" distB="0" distL="0" distR="0">
            <wp:extent cx="5274310" cy="3954780"/>
            <wp:effectExtent l="0" t="0" r="254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Q图片20191126214602.jpg"/>
                    <pic:cNvPicPr/>
                  </pic:nvPicPr>
                  <pic:blipFill>
                    <a:blip r:embed="rId13">
                      <a:extLst>
                        <a:ext uri="{28A0092B-C50C-407E-A947-70E740481C1C}">
                          <a14:useLocalDpi xmlns:a14="http://schemas.microsoft.com/office/drawing/2010/main" val="0"/>
                        </a:ext>
                      </a:extLst>
                    </a:blip>
                    <a:stretch>
                      <a:fillRect/>
                    </a:stretch>
                  </pic:blipFill>
                  <pic:spPr>
                    <a:xfrm>
                      <a:off x="0" y="0"/>
                      <a:ext cx="5274310" cy="3954780"/>
                    </a:xfrm>
                    <a:prstGeom prst="rect">
                      <a:avLst/>
                    </a:prstGeom>
                  </pic:spPr>
                </pic:pic>
              </a:graphicData>
            </a:graphic>
          </wp:inline>
        </w:drawing>
      </w:r>
    </w:p>
    <w:p w:rsidR="00142E22" w:rsidRDefault="00F30719" w:rsidP="0085247C">
      <w:pPr>
        <w:spacing w:line="360" w:lineRule="auto"/>
        <w:ind w:firstLineChars="200" w:firstLine="480"/>
        <w:jc w:val="left"/>
        <w:rPr>
          <w:sz w:val="24"/>
          <w:szCs w:val="32"/>
        </w:rPr>
      </w:pPr>
      <w:r w:rsidRPr="00806C1E">
        <w:rPr>
          <w:rFonts w:hint="eastAsia"/>
          <w:sz w:val="24"/>
          <w:szCs w:val="32"/>
        </w:rPr>
        <w:t>本次活动首先由</w:t>
      </w:r>
      <w:proofErr w:type="gramStart"/>
      <w:r w:rsidR="00E97717">
        <w:rPr>
          <w:rFonts w:hint="eastAsia"/>
          <w:sz w:val="24"/>
          <w:szCs w:val="32"/>
        </w:rPr>
        <w:t>万科学</w:t>
      </w:r>
      <w:proofErr w:type="gramEnd"/>
      <w:r w:rsidR="00E97717">
        <w:rPr>
          <w:rFonts w:hint="eastAsia"/>
          <w:sz w:val="24"/>
          <w:szCs w:val="32"/>
        </w:rPr>
        <w:t>校</w:t>
      </w:r>
      <w:r w:rsidR="002554AB">
        <w:rPr>
          <w:rFonts w:hint="eastAsia"/>
          <w:sz w:val="24"/>
          <w:szCs w:val="32"/>
        </w:rPr>
        <w:t>老师带来一堂《整式的加减》第</w:t>
      </w:r>
      <w:r w:rsidR="002554AB">
        <w:rPr>
          <w:rFonts w:hint="eastAsia"/>
          <w:sz w:val="24"/>
          <w:szCs w:val="32"/>
        </w:rPr>
        <w:t>3</w:t>
      </w:r>
      <w:r w:rsidR="002554AB">
        <w:rPr>
          <w:rFonts w:hint="eastAsia"/>
          <w:sz w:val="24"/>
          <w:szCs w:val="32"/>
        </w:rPr>
        <w:t>课时，</w:t>
      </w:r>
      <w:r w:rsidR="00142E22">
        <w:rPr>
          <w:rFonts w:hint="eastAsia"/>
          <w:sz w:val="24"/>
          <w:szCs w:val="32"/>
        </w:rPr>
        <w:t>老师先和学生一同复习合并同类项和去括号法则，接着让学生通过合作探究，引导学生对字母表示数进一步认识，从而引出多项式的和与差，进入本节课的核心教学问题解决。课堂流畅自然，注重技能的训练。</w:t>
      </w:r>
    </w:p>
    <w:p w:rsidR="00084BFC" w:rsidRDefault="00142E22" w:rsidP="0085247C">
      <w:pPr>
        <w:spacing w:line="360" w:lineRule="auto"/>
        <w:ind w:firstLineChars="200" w:firstLine="480"/>
        <w:jc w:val="left"/>
        <w:rPr>
          <w:sz w:val="24"/>
          <w:szCs w:val="32"/>
        </w:rPr>
      </w:pPr>
      <w:r>
        <w:rPr>
          <w:rFonts w:hint="eastAsia"/>
          <w:sz w:val="24"/>
          <w:szCs w:val="32"/>
        </w:rPr>
        <w:t>接下来</w:t>
      </w:r>
      <w:r w:rsidR="00F30719" w:rsidRPr="00806C1E">
        <w:rPr>
          <w:rFonts w:hint="eastAsia"/>
          <w:sz w:val="24"/>
          <w:szCs w:val="32"/>
        </w:rPr>
        <w:t>双中实验学校余蕾老师进行一堂《</w:t>
      </w:r>
      <w:r w:rsidR="0085247C" w:rsidRPr="00806C1E">
        <w:rPr>
          <w:rFonts w:hint="eastAsia"/>
          <w:sz w:val="24"/>
          <w:szCs w:val="32"/>
        </w:rPr>
        <w:t>整式及其加减</w:t>
      </w:r>
      <w:r w:rsidR="00F30719" w:rsidRPr="00806C1E">
        <w:rPr>
          <w:rFonts w:hint="eastAsia"/>
          <w:sz w:val="24"/>
          <w:szCs w:val="32"/>
        </w:rPr>
        <w:t>》的复习课。</w:t>
      </w:r>
      <w:r w:rsidR="0085247C" w:rsidRPr="00806C1E">
        <w:rPr>
          <w:rFonts w:hint="eastAsia"/>
          <w:sz w:val="24"/>
          <w:szCs w:val="32"/>
        </w:rPr>
        <w:t>余老师以“读心术”游戏引入课堂，在充分调动学生学习兴趣</w:t>
      </w:r>
      <w:r w:rsidR="00806C1E" w:rsidRPr="00806C1E">
        <w:rPr>
          <w:rFonts w:hint="eastAsia"/>
          <w:sz w:val="24"/>
          <w:szCs w:val="32"/>
        </w:rPr>
        <w:t>的同时</w:t>
      </w:r>
      <w:r w:rsidR="0085247C" w:rsidRPr="00806C1E">
        <w:rPr>
          <w:rFonts w:hint="eastAsia"/>
          <w:sz w:val="24"/>
          <w:szCs w:val="32"/>
        </w:rPr>
        <w:t>，</w:t>
      </w:r>
      <w:r w:rsidR="00806C1E" w:rsidRPr="00806C1E">
        <w:rPr>
          <w:rFonts w:hint="eastAsia"/>
          <w:sz w:val="24"/>
          <w:szCs w:val="32"/>
        </w:rPr>
        <w:t>让学生再次感受字母表示</w:t>
      </w:r>
      <w:proofErr w:type="gramStart"/>
      <w:r w:rsidR="00806C1E" w:rsidRPr="00806C1E">
        <w:rPr>
          <w:rFonts w:hint="eastAsia"/>
          <w:sz w:val="24"/>
          <w:szCs w:val="32"/>
        </w:rPr>
        <w:t>数分析</w:t>
      </w:r>
      <w:proofErr w:type="gramEnd"/>
      <w:r w:rsidR="00806C1E" w:rsidRPr="00806C1E">
        <w:rPr>
          <w:rFonts w:hint="eastAsia"/>
          <w:sz w:val="24"/>
          <w:szCs w:val="32"/>
        </w:rPr>
        <w:t>问题的方式。接下来，余老师通过问题串的方式层层深入，不断引导学生复习回顾本章知识点，挖掘知识间的内在联系，</w:t>
      </w:r>
      <w:r w:rsidR="00806C1E" w:rsidRPr="00806C1E">
        <w:rPr>
          <w:rFonts w:hint="eastAsia"/>
          <w:sz w:val="24"/>
          <w:szCs w:val="32"/>
        </w:rPr>
        <w:t>帮助学生建构本章知识网络</w:t>
      </w:r>
      <w:r w:rsidR="00806C1E" w:rsidRPr="00806C1E">
        <w:rPr>
          <w:rFonts w:hint="eastAsia"/>
          <w:sz w:val="24"/>
          <w:szCs w:val="32"/>
        </w:rPr>
        <w:t>。激发学生的深层次思维，培养学生思维品质的广阔性和深刻性。如果说新授课是“画龙”，余老师的这节复习课就是“点睛”，让学生对本章知识进行再认识，充分体现了复习课的意义。</w:t>
      </w:r>
    </w:p>
    <w:p w:rsidR="00135F5B" w:rsidRPr="00806C1E" w:rsidRDefault="00135F5B" w:rsidP="0085247C">
      <w:pPr>
        <w:spacing w:line="360" w:lineRule="auto"/>
        <w:ind w:firstLineChars="200" w:firstLine="480"/>
        <w:jc w:val="left"/>
        <w:rPr>
          <w:rFonts w:hint="eastAsia"/>
          <w:sz w:val="24"/>
          <w:szCs w:val="32"/>
        </w:rPr>
      </w:pPr>
      <w:r>
        <w:rPr>
          <w:rFonts w:hint="eastAsia"/>
          <w:noProof/>
          <w:sz w:val="24"/>
          <w:szCs w:val="32"/>
        </w:rPr>
        <w:lastRenderedPageBreak/>
        <w:drawing>
          <wp:inline distT="0" distB="0" distL="0" distR="0">
            <wp:extent cx="5274310" cy="3954780"/>
            <wp:effectExtent l="0" t="0" r="254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Q图片20191126214624.jpg"/>
                    <pic:cNvPicPr/>
                  </pic:nvPicPr>
                  <pic:blipFill>
                    <a:blip r:embed="rId14">
                      <a:extLst>
                        <a:ext uri="{28A0092B-C50C-407E-A947-70E740481C1C}">
                          <a14:useLocalDpi xmlns:a14="http://schemas.microsoft.com/office/drawing/2010/main" val="0"/>
                        </a:ext>
                      </a:extLst>
                    </a:blip>
                    <a:stretch>
                      <a:fillRect/>
                    </a:stretch>
                  </pic:blipFill>
                  <pic:spPr>
                    <a:xfrm>
                      <a:off x="0" y="0"/>
                      <a:ext cx="5274310" cy="3954780"/>
                    </a:xfrm>
                    <a:prstGeom prst="rect">
                      <a:avLst/>
                    </a:prstGeom>
                  </pic:spPr>
                </pic:pic>
              </a:graphicData>
            </a:graphic>
          </wp:inline>
        </w:drawing>
      </w:r>
      <w:r>
        <w:rPr>
          <w:rFonts w:hint="eastAsia"/>
          <w:noProof/>
          <w:sz w:val="24"/>
          <w:szCs w:val="32"/>
        </w:rPr>
        <w:drawing>
          <wp:inline distT="0" distB="0" distL="0" distR="0">
            <wp:extent cx="5274310" cy="3954780"/>
            <wp:effectExtent l="0" t="0" r="254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QQ图片20191126214632.jpg"/>
                    <pic:cNvPicPr/>
                  </pic:nvPicPr>
                  <pic:blipFill>
                    <a:blip r:embed="rId15">
                      <a:extLst>
                        <a:ext uri="{28A0092B-C50C-407E-A947-70E740481C1C}">
                          <a14:useLocalDpi xmlns:a14="http://schemas.microsoft.com/office/drawing/2010/main" val="0"/>
                        </a:ext>
                      </a:extLst>
                    </a:blip>
                    <a:stretch>
                      <a:fillRect/>
                    </a:stretch>
                  </pic:blipFill>
                  <pic:spPr>
                    <a:xfrm>
                      <a:off x="0" y="0"/>
                      <a:ext cx="5274310" cy="3954780"/>
                    </a:xfrm>
                    <a:prstGeom prst="rect">
                      <a:avLst/>
                    </a:prstGeom>
                  </pic:spPr>
                </pic:pic>
              </a:graphicData>
            </a:graphic>
          </wp:inline>
        </w:drawing>
      </w:r>
    </w:p>
    <w:p w:rsidR="00806C1E" w:rsidRDefault="00806C1E" w:rsidP="0085247C">
      <w:pPr>
        <w:spacing w:line="360" w:lineRule="auto"/>
        <w:ind w:firstLineChars="200" w:firstLine="480"/>
        <w:jc w:val="left"/>
        <w:rPr>
          <w:sz w:val="24"/>
          <w:szCs w:val="32"/>
        </w:rPr>
      </w:pPr>
      <w:r w:rsidRPr="00806C1E">
        <w:rPr>
          <w:rFonts w:hint="eastAsia"/>
          <w:sz w:val="24"/>
          <w:szCs w:val="32"/>
        </w:rPr>
        <w:t>课后刘翠翠老师结合余老师这节课作了《</w:t>
      </w:r>
      <w:r w:rsidRPr="00806C1E">
        <w:rPr>
          <w:rFonts w:hint="eastAsia"/>
          <w:sz w:val="24"/>
          <w:szCs w:val="32"/>
        </w:rPr>
        <w:t>为思维而教的数学课例分析</w:t>
      </w:r>
      <w:r w:rsidRPr="00806C1E">
        <w:rPr>
          <w:rFonts w:hint="eastAsia"/>
          <w:sz w:val="24"/>
          <w:szCs w:val="32"/>
        </w:rPr>
        <w:t>》专</w:t>
      </w:r>
      <w:r w:rsidRPr="00806C1E">
        <w:rPr>
          <w:rFonts w:hint="eastAsia"/>
          <w:sz w:val="24"/>
          <w:szCs w:val="32"/>
        </w:rPr>
        <w:lastRenderedPageBreak/>
        <w:t>题报告，刘老师分别从理解数学、理解学生、理解教学三方面对本节课进行分析。理解数学首先要要理解复习课课型，</w:t>
      </w:r>
      <w:r w:rsidRPr="00806C1E">
        <w:rPr>
          <w:rFonts w:hint="eastAsia"/>
          <w:sz w:val="24"/>
          <w:szCs w:val="32"/>
        </w:rPr>
        <w:t>复习</w:t>
      </w:r>
      <w:proofErr w:type="gramStart"/>
      <w:r w:rsidRPr="00806C1E">
        <w:rPr>
          <w:rFonts w:hint="eastAsia"/>
          <w:sz w:val="24"/>
          <w:szCs w:val="32"/>
        </w:rPr>
        <w:t>课需要</w:t>
      </w:r>
      <w:proofErr w:type="gramEnd"/>
      <w:r w:rsidRPr="00806C1E">
        <w:rPr>
          <w:rFonts w:hint="eastAsia"/>
          <w:sz w:val="24"/>
          <w:szCs w:val="32"/>
        </w:rPr>
        <w:t>对章节所学零碎知识进行梳理、归纳、整合，是对重难点知识的再认识，对知识的再挖掘。复习</w:t>
      </w:r>
      <w:proofErr w:type="gramStart"/>
      <w:r w:rsidRPr="00806C1E">
        <w:rPr>
          <w:rFonts w:hint="eastAsia"/>
          <w:sz w:val="24"/>
          <w:szCs w:val="32"/>
        </w:rPr>
        <w:t>课知识</w:t>
      </w:r>
      <w:proofErr w:type="gramEnd"/>
      <w:r w:rsidRPr="00806C1E">
        <w:rPr>
          <w:rFonts w:hint="eastAsia"/>
          <w:sz w:val="24"/>
          <w:szCs w:val="32"/>
        </w:rPr>
        <w:t>体系的归纳目的是尝试利用该种知识体系重新认识或者解读某个知识点</w:t>
      </w:r>
      <w:r w:rsidR="00135F5B">
        <w:rPr>
          <w:rFonts w:hint="eastAsia"/>
          <w:sz w:val="24"/>
          <w:szCs w:val="32"/>
        </w:rPr>
        <w:t>。</w:t>
      </w:r>
      <w:r w:rsidR="00E97717">
        <w:rPr>
          <w:rFonts w:hint="eastAsia"/>
          <w:sz w:val="24"/>
          <w:szCs w:val="32"/>
        </w:rPr>
        <w:t>在此基础上确定本节课的核心教学问题是：理解字母表示数解决问题的一般规律性。在理解学生方面分析学生的思维基础和知识基础。最后从理解教学角度分析了本节课的任务设计和导语设计。</w:t>
      </w:r>
    </w:p>
    <w:p w:rsidR="00135F5B" w:rsidRDefault="00135F5B" w:rsidP="0085247C">
      <w:pPr>
        <w:spacing w:line="360" w:lineRule="auto"/>
        <w:ind w:firstLineChars="200" w:firstLine="480"/>
        <w:jc w:val="left"/>
        <w:rPr>
          <w:rFonts w:hint="eastAsia"/>
          <w:sz w:val="24"/>
          <w:szCs w:val="32"/>
        </w:rPr>
      </w:pPr>
      <w:r>
        <w:rPr>
          <w:rFonts w:hint="eastAsia"/>
          <w:noProof/>
          <w:sz w:val="24"/>
          <w:szCs w:val="32"/>
        </w:rPr>
        <w:drawing>
          <wp:inline distT="0" distB="0" distL="0" distR="0">
            <wp:extent cx="5274310" cy="3954780"/>
            <wp:effectExtent l="0" t="0" r="254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Q图片20191126214645.jpg"/>
                    <pic:cNvPicPr/>
                  </pic:nvPicPr>
                  <pic:blipFill>
                    <a:blip r:embed="rId16">
                      <a:extLst>
                        <a:ext uri="{28A0092B-C50C-407E-A947-70E740481C1C}">
                          <a14:useLocalDpi xmlns:a14="http://schemas.microsoft.com/office/drawing/2010/main" val="0"/>
                        </a:ext>
                      </a:extLst>
                    </a:blip>
                    <a:stretch>
                      <a:fillRect/>
                    </a:stretch>
                  </pic:blipFill>
                  <pic:spPr>
                    <a:xfrm>
                      <a:off x="0" y="0"/>
                      <a:ext cx="5274310" cy="3954780"/>
                    </a:xfrm>
                    <a:prstGeom prst="rect">
                      <a:avLst/>
                    </a:prstGeom>
                  </pic:spPr>
                </pic:pic>
              </a:graphicData>
            </a:graphic>
          </wp:inline>
        </w:drawing>
      </w:r>
    </w:p>
    <w:p w:rsidR="00E97717" w:rsidRDefault="00E97717" w:rsidP="0085247C">
      <w:pPr>
        <w:spacing w:line="360" w:lineRule="auto"/>
        <w:ind w:firstLineChars="200" w:firstLine="480"/>
        <w:jc w:val="left"/>
        <w:rPr>
          <w:sz w:val="24"/>
          <w:szCs w:val="32"/>
        </w:rPr>
      </w:pPr>
      <w:r>
        <w:rPr>
          <w:rFonts w:hint="eastAsia"/>
          <w:sz w:val="24"/>
          <w:szCs w:val="32"/>
        </w:rPr>
        <w:t>最后罗宗绪老师</w:t>
      </w:r>
      <w:r w:rsidRPr="00E97717">
        <w:rPr>
          <w:rFonts w:hint="eastAsia"/>
          <w:sz w:val="24"/>
          <w:szCs w:val="32"/>
        </w:rPr>
        <w:t>引导大家分析并梳理本堂课</w:t>
      </w:r>
      <w:r>
        <w:rPr>
          <w:rFonts w:hint="eastAsia"/>
          <w:sz w:val="24"/>
          <w:szCs w:val="32"/>
        </w:rPr>
        <w:t>，</w:t>
      </w:r>
      <w:r w:rsidR="002554AB">
        <w:rPr>
          <w:rFonts w:hint="eastAsia"/>
          <w:sz w:val="24"/>
          <w:szCs w:val="32"/>
        </w:rPr>
        <w:t>本章的核心思想是用字母代替数，用代数式可以探索、表达、验证规律。为达成这个核心教学任务，应该如何进行任务设计，每一个任务下如何优化导语设置，从而达到促进学生思维发展的目的。同时</w:t>
      </w:r>
      <w:r>
        <w:rPr>
          <w:rFonts w:hint="eastAsia"/>
          <w:sz w:val="24"/>
          <w:szCs w:val="32"/>
        </w:rPr>
        <w:t>提出复习课要</w:t>
      </w:r>
      <w:r w:rsidR="002554AB">
        <w:rPr>
          <w:rFonts w:hint="eastAsia"/>
          <w:sz w:val="24"/>
          <w:szCs w:val="32"/>
        </w:rPr>
        <w:t>引导学生</w:t>
      </w:r>
      <w:r>
        <w:rPr>
          <w:rFonts w:hint="eastAsia"/>
          <w:sz w:val="24"/>
          <w:szCs w:val="32"/>
        </w:rPr>
        <w:t>思考“学习整章</w:t>
      </w:r>
      <w:r w:rsidR="002554AB">
        <w:rPr>
          <w:rFonts w:hint="eastAsia"/>
          <w:sz w:val="24"/>
          <w:szCs w:val="32"/>
        </w:rPr>
        <w:t>知识可以做什么</w:t>
      </w:r>
      <w:r>
        <w:rPr>
          <w:rFonts w:hint="eastAsia"/>
          <w:sz w:val="24"/>
          <w:szCs w:val="32"/>
        </w:rPr>
        <w:t>”</w:t>
      </w:r>
      <w:r w:rsidR="002554AB">
        <w:rPr>
          <w:rFonts w:hint="eastAsia"/>
          <w:sz w:val="24"/>
          <w:szCs w:val="32"/>
        </w:rPr>
        <w:t>，要在复习的过程中让每一个知识点与其他知识发生串联，而不是单一的。各位学员在与罗老师的交流探讨中对复习课的本质有了更深的理解。</w:t>
      </w:r>
      <w:bookmarkStart w:id="0" w:name="_GoBack"/>
      <w:bookmarkEnd w:id="0"/>
    </w:p>
    <w:p w:rsidR="00135F5B" w:rsidRPr="00806C1E" w:rsidRDefault="00135F5B" w:rsidP="0085247C">
      <w:pPr>
        <w:spacing w:line="360" w:lineRule="auto"/>
        <w:ind w:firstLineChars="200" w:firstLine="420"/>
        <w:jc w:val="left"/>
        <w:rPr>
          <w:rFonts w:hint="eastAsia"/>
        </w:rPr>
      </w:pPr>
      <w:r>
        <w:rPr>
          <w:rFonts w:hint="eastAsia"/>
          <w:noProof/>
        </w:rPr>
        <w:lastRenderedPageBreak/>
        <w:drawing>
          <wp:inline distT="0" distB="0" distL="0" distR="0">
            <wp:extent cx="5274310" cy="3954780"/>
            <wp:effectExtent l="0" t="0" r="254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Q图片20191126214708.jpg"/>
                    <pic:cNvPicPr/>
                  </pic:nvPicPr>
                  <pic:blipFill>
                    <a:blip r:embed="rId17">
                      <a:extLst>
                        <a:ext uri="{28A0092B-C50C-407E-A947-70E740481C1C}">
                          <a14:useLocalDpi xmlns:a14="http://schemas.microsoft.com/office/drawing/2010/main" val="0"/>
                        </a:ext>
                      </a:extLst>
                    </a:blip>
                    <a:stretch>
                      <a:fillRect/>
                    </a:stretch>
                  </pic:blipFill>
                  <pic:spPr>
                    <a:xfrm>
                      <a:off x="0" y="0"/>
                      <a:ext cx="5274310" cy="3954780"/>
                    </a:xfrm>
                    <a:prstGeom prst="rect">
                      <a:avLst/>
                    </a:prstGeom>
                  </pic:spPr>
                </pic:pic>
              </a:graphicData>
            </a:graphic>
          </wp:inline>
        </w:drawing>
      </w:r>
    </w:p>
    <w:p w:rsidR="00084BFC" w:rsidRPr="002554AB" w:rsidRDefault="00084BFC">
      <w:pPr>
        <w:spacing w:line="360" w:lineRule="auto"/>
        <w:ind w:firstLineChars="200" w:firstLine="420"/>
      </w:pPr>
    </w:p>
    <w:sectPr w:rsidR="00084BFC" w:rsidRPr="002554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10B" w:rsidRDefault="00A1210B" w:rsidP="00AE06CB">
      <w:r>
        <w:separator/>
      </w:r>
    </w:p>
  </w:endnote>
  <w:endnote w:type="continuationSeparator" w:id="0">
    <w:p w:rsidR="00A1210B" w:rsidRDefault="00A1210B" w:rsidP="00AE0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10B" w:rsidRDefault="00A1210B" w:rsidP="00AE06CB">
      <w:r>
        <w:separator/>
      </w:r>
    </w:p>
  </w:footnote>
  <w:footnote w:type="continuationSeparator" w:id="0">
    <w:p w:rsidR="00A1210B" w:rsidRDefault="00A1210B" w:rsidP="00AE06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BBF53F6"/>
    <w:rsid w:val="00084BFC"/>
    <w:rsid w:val="00135F5B"/>
    <w:rsid w:val="00142E22"/>
    <w:rsid w:val="00233245"/>
    <w:rsid w:val="002554AB"/>
    <w:rsid w:val="002756C9"/>
    <w:rsid w:val="002E6DDD"/>
    <w:rsid w:val="006F452B"/>
    <w:rsid w:val="00704738"/>
    <w:rsid w:val="00806C1E"/>
    <w:rsid w:val="0085247C"/>
    <w:rsid w:val="00984506"/>
    <w:rsid w:val="00A1210B"/>
    <w:rsid w:val="00AE06CB"/>
    <w:rsid w:val="00DC14C9"/>
    <w:rsid w:val="00E97717"/>
    <w:rsid w:val="00F30719"/>
    <w:rsid w:val="249F06B6"/>
    <w:rsid w:val="46B7651D"/>
    <w:rsid w:val="68363130"/>
    <w:rsid w:val="7BBF5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C3962"/>
  <w15:docId w15:val="{DCE0FE4C-C3ED-40DD-A274-C7CEFD1C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E06C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AE06CB"/>
    <w:rPr>
      <w:rFonts w:asciiTheme="minorHAnsi" w:eastAsiaTheme="minorEastAsia" w:hAnsiTheme="minorHAnsi" w:cstheme="minorBidi"/>
      <w:kern w:val="2"/>
      <w:sz w:val="18"/>
      <w:szCs w:val="18"/>
    </w:rPr>
  </w:style>
  <w:style w:type="paragraph" w:styleId="a5">
    <w:name w:val="footer"/>
    <w:basedOn w:val="a"/>
    <w:link w:val="a6"/>
    <w:rsid w:val="00AE06CB"/>
    <w:pPr>
      <w:tabs>
        <w:tab w:val="center" w:pos="4153"/>
        <w:tab w:val="right" w:pos="8306"/>
      </w:tabs>
      <w:snapToGrid w:val="0"/>
      <w:jc w:val="left"/>
    </w:pPr>
    <w:rPr>
      <w:sz w:val="18"/>
      <w:szCs w:val="18"/>
    </w:rPr>
  </w:style>
  <w:style w:type="character" w:customStyle="1" w:styleId="a6">
    <w:name w:val="页脚 字符"/>
    <w:basedOn w:val="a0"/>
    <w:link w:val="a5"/>
    <w:rsid w:val="00AE06C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63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200</Words>
  <Characters>1143</Characters>
  <Application>Microsoft Office Word</Application>
  <DocSecurity>0</DocSecurity>
  <Lines>9</Lines>
  <Paragraphs>2</Paragraphs>
  <ScaleCrop>false</ScaleCrop>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renwenlan</dc:creator>
  <cp:lastModifiedBy>Administrator</cp:lastModifiedBy>
  <cp:revision>3</cp:revision>
  <dcterms:created xsi:type="dcterms:W3CDTF">2019-11-26T13:52:00Z</dcterms:created>
  <dcterms:modified xsi:type="dcterms:W3CDTF">2019-11-26T13:54:00Z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